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38" w:rsidRDefault="004B0A38" w:rsidP="004B0A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sz w:val="26"/>
          <w:szCs w:val="26"/>
        </w:rPr>
      </w:pPr>
    </w:p>
    <w:p w:rsidR="004B0A38" w:rsidRPr="00561A5D" w:rsidRDefault="004B0A38" w:rsidP="004B0A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sz w:val="26"/>
          <w:szCs w:val="26"/>
        </w:rPr>
      </w:pPr>
    </w:p>
    <w:p w:rsidR="004B0A38" w:rsidRPr="00561A5D" w:rsidRDefault="004B0A38" w:rsidP="004B0A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sz w:val="26"/>
          <w:szCs w:val="26"/>
        </w:rPr>
      </w:pPr>
    </w:p>
    <w:p w:rsidR="0053260F" w:rsidRDefault="002B24F6" w:rsidP="00561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011545" cy="8265077"/>
            <wp:effectExtent l="19050" t="0" r="8255" b="0"/>
            <wp:docPr id="1" name="Рисунок 1" descr="C:\Users\Алёна\Desktop\попечительски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попечительский сов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26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0F" w:rsidRDefault="0053260F" w:rsidP="00561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260F" w:rsidRDefault="0053260F" w:rsidP="00561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A5D" w:rsidRPr="0053260F" w:rsidRDefault="00561A5D" w:rsidP="00561A5D">
      <w:pPr>
        <w:spacing w:after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61A5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3260F">
        <w:rPr>
          <w:rFonts w:ascii="Times New Roman" w:hAnsi="Times New Roman" w:cs="Times New Roman"/>
          <w:b/>
          <w:sz w:val="26"/>
          <w:szCs w:val="28"/>
        </w:rPr>
        <w:t>.Общие положения</w:t>
      </w:r>
    </w:p>
    <w:p w:rsidR="00561A5D" w:rsidRPr="0053260F" w:rsidRDefault="00561A5D" w:rsidP="00561A5D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Настоящее положение о Попечительском совете   муниципального  бюджетного дошкольного образовательного  учреждения «Ибрагимовский детский сад «Алёнка» Кувандыкского городского округа Оренбургской области» (далее по тексту – Учреждение) разработано в соответствии с пунктом 4 статьи 26 Федерального закона от 29.12.2012 № 273-ФЗ "Об образовании в Российской Федерации", Уставом Учреждения и регламентирует деятельность Попечительского совета.</w:t>
      </w:r>
    </w:p>
    <w:p w:rsidR="00561A5D" w:rsidRPr="0053260F" w:rsidRDefault="00561A5D" w:rsidP="00561A5D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Попечительский совет является негосударственным некоммерческим общественным постоянно действующим наблюдательным консультативно-совещательным органом самоуправления Муниципального бюджетного дошкольного образовательного учреждения «Ибрагимовский детский сад «Алёнка» Кувандыкского городского округа Оренбургской области» (далее  - Учреждение).</w:t>
      </w:r>
    </w:p>
    <w:p w:rsidR="00561A5D" w:rsidRPr="0053260F" w:rsidRDefault="00561A5D" w:rsidP="00561A5D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Целями деятельности Попечительского совета являются: всесторонняя, всевозможная поддержка ДОУ, в т.ч. финансовое и материальное содействие, стимулирование, информация и пропаганда его деятельности; правовое обеспечение, защита и поддержка прав и интересов Учреждения, его воспитанников и работников.</w:t>
      </w:r>
    </w:p>
    <w:p w:rsidR="00561A5D" w:rsidRPr="0053260F" w:rsidRDefault="00561A5D" w:rsidP="00561A5D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Попечительский совет определяет общую стратегию взаимодействия ДОУ и семьи в рамках реализации воспитательно-образовательного процесса: координирует вопросы, связанные с обеспечением партнерских доверительных отношений педагогов Учреждения и родителей. Попечительский совет оказывает помощь в опросах, изучения мнений, идей и просьб родителей. Вместе с педагогами ДОУ помогают обобщить поступившие пожелания, составляют и обсуждают список сформулированных родителями целей, участвуя, таким образом, в планировании воспитательно-образовательной работы.</w:t>
      </w:r>
    </w:p>
    <w:p w:rsidR="00561A5D" w:rsidRPr="0053260F" w:rsidRDefault="00561A5D" w:rsidP="00561A5D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Попечительский совет осуществляет работу с неблагополучными семьями, а также многодетными, малообеспеченными, нуждающимися в помощи. В отдельных случаях члены Попечительского совета привлекаются к консультативной и разъяснительной работе с перечисленными категориями родителей.</w:t>
      </w:r>
    </w:p>
    <w:p w:rsidR="00561A5D" w:rsidRPr="0053260F" w:rsidRDefault="00561A5D" w:rsidP="00561A5D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Попечительский совет определен потребностями ДОУ и материально-техническом обеспечение, помогает решать вопросы, связанные с проведением ремонтных работ, пополнением и обогащением предметно-развивающей среды в группах.</w:t>
      </w:r>
    </w:p>
    <w:p w:rsidR="00561A5D" w:rsidRPr="0053260F" w:rsidRDefault="00561A5D" w:rsidP="00561A5D">
      <w:pPr>
        <w:pStyle w:val="ac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Положение о Попечительском совете утверждается на заседании Общего собрания трудового коллектива. Внесение изменений в Положение о Попечительском совете относится к  компетенции Общего собрания трудового коллектива и Попечительского совета </w:t>
      </w:r>
      <w:r w:rsidR="0012275E" w:rsidRPr="0053260F">
        <w:rPr>
          <w:rFonts w:ascii="Times New Roman" w:hAnsi="Times New Roman" w:cs="Times New Roman"/>
          <w:sz w:val="26"/>
          <w:szCs w:val="28"/>
        </w:rPr>
        <w:t>Учреждения.</w:t>
      </w:r>
    </w:p>
    <w:p w:rsidR="00561A5D" w:rsidRPr="0053260F" w:rsidRDefault="00561A5D" w:rsidP="00561A5D">
      <w:pPr>
        <w:pStyle w:val="ac"/>
        <w:numPr>
          <w:ilvl w:val="1"/>
          <w:numId w:val="10"/>
        </w:numPr>
        <w:spacing w:after="0"/>
        <w:jc w:val="both"/>
        <w:rPr>
          <w:sz w:val="26"/>
        </w:rPr>
      </w:pPr>
      <w:r w:rsidRPr="0053260F">
        <w:rPr>
          <w:rFonts w:ascii="Times New Roman" w:hAnsi="Times New Roman" w:cs="Times New Roman"/>
          <w:sz w:val="26"/>
          <w:szCs w:val="28"/>
        </w:rPr>
        <w:lastRenderedPageBreak/>
        <w:t xml:space="preserve">Место заседаний Попечительского совета МБДОУ </w:t>
      </w:r>
      <w:bookmarkStart w:id="0" w:name="bookmark3"/>
      <w:r w:rsidR="0012275E" w:rsidRPr="0053260F">
        <w:rPr>
          <w:rFonts w:ascii="Times New Roman" w:hAnsi="Times New Roman" w:cs="Times New Roman"/>
          <w:sz w:val="26"/>
          <w:szCs w:val="28"/>
        </w:rPr>
        <w:t>«Ибрагимовский детский сад «Алёнка» Кувандыкского городского округа Оренбургской области»</w:t>
      </w:r>
    </w:p>
    <w:p w:rsidR="002B24F6" w:rsidRDefault="002B24F6" w:rsidP="007F5905">
      <w:pPr>
        <w:keepNext/>
        <w:keepLines/>
        <w:tabs>
          <w:tab w:val="left" w:pos="1255"/>
        </w:tabs>
        <w:spacing w:after="0"/>
        <w:jc w:val="both"/>
        <w:outlineLvl w:val="3"/>
        <w:rPr>
          <w:rFonts w:ascii="Times New Roman" w:hAnsi="Times New Roman" w:cs="Times New Roman"/>
          <w:b/>
          <w:bCs/>
          <w:sz w:val="26"/>
          <w:szCs w:val="28"/>
        </w:rPr>
      </w:pPr>
    </w:p>
    <w:p w:rsidR="00561A5D" w:rsidRPr="0053260F" w:rsidRDefault="00561A5D" w:rsidP="007F5905">
      <w:pPr>
        <w:keepNext/>
        <w:keepLines/>
        <w:tabs>
          <w:tab w:val="left" w:pos="1255"/>
        </w:tabs>
        <w:spacing w:after="0"/>
        <w:jc w:val="both"/>
        <w:outlineLvl w:val="3"/>
        <w:rPr>
          <w:rFonts w:ascii="Times New Roman" w:hAnsi="Times New Roman" w:cs="Times New Roman"/>
          <w:b/>
          <w:bCs/>
          <w:sz w:val="26"/>
          <w:szCs w:val="28"/>
        </w:rPr>
      </w:pPr>
      <w:r w:rsidRPr="0053260F">
        <w:rPr>
          <w:rFonts w:ascii="Times New Roman" w:hAnsi="Times New Roman" w:cs="Times New Roman"/>
          <w:b/>
          <w:bCs/>
          <w:sz w:val="26"/>
          <w:szCs w:val="28"/>
        </w:rPr>
        <w:t>2. Основные направления деятельности</w:t>
      </w:r>
      <w:bookmarkEnd w:id="0"/>
    </w:p>
    <w:p w:rsidR="00561A5D" w:rsidRPr="0053260F" w:rsidRDefault="00F47D9A" w:rsidP="007F5905">
      <w:pPr>
        <w:pStyle w:val="ac"/>
        <w:numPr>
          <w:ilvl w:val="1"/>
          <w:numId w:val="12"/>
        </w:numPr>
        <w:tabs>
          <w:tab w:val="left" w:pos="1433"/>
        </w:tabs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</w:t>
      </w:r>
      <w:r w:rsidR="00561A5D" w:rsidRPr="0053260F">
        <w:rPr>
          <w:rFonts w:ascii="Times New Roman" w:hAnsi="Times New Roman" w:cs="Times New Roman"/>
          <w:sz w:val="26"/>
          <w:szCs w:val="28"/>
        </w:rPr>
        <w:t>Попечительский совет создан в следующих целях:</w:t>
      </w:r>
    </w:p>
    <w:p w:rsidR="00561A5D" w:rsidRPr="0053260F" w:rsidRDefault="00561A5D" w:rsidP="00F47D9A">
      <w:pPr>
        <w:pStyle w:val="ac"/>
        <w:numPr>
          <w:ilvl w:val="0"/>
          <w:numId w:val="6"/>
        </w:num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совершенствование образовательного процесса и повышение качества об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разования в ДОУ;</w:t>
      </w:r>
    </w:p>
    <w:p w:rsidR="00561A5D" w:rsidRPr="0053260F" w:rsidRDefault="00561A5D" w:rsidP="00F47D9A">
      <w:pPr>
        <w:pStyle w:val="ac"/>
        <w:numPr>
          <w:ilvl w:val="0"/>
          <w:numId w:val="6"/>
        </w:num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участие в развитии воспитательного процесса в ДОУ;</w:t>
      </w:r>
    </w:p>
    <w:p w:rsidR="00561A5D" w:rsidRPr="0053260F" w:rsidRDefault="00561A5D" w:rsidP="00F47D9A">
      <w:pPr>
        <w:pStyle w:val="ac"/>
        <w:numPr>
          <w:ilvl w:val="0"/>
          <w:numId w:val="6"/>
        </w:numPr>
        <w:tabs>
          <w:tab w:val="left" w:pos="8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привлечение дополнительных ресурсов для обеспечения деятельности и развития ДОУ;</w:t>
      </w:r>
    </w:p>
    <w:p w:rsidR="00561A5D" w:rsidRPr="0053260F" w:rsidRDefault="00561A5D" w:rsidP="00F47D9A">
      <w:pPr>
        <w:pStyle w:val="ac"/>
        <w:numPr>
          <w:ilvl w:val="0"/>
          <w:numId w:val="6"/>
        </w:num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совершенствование материально-технической базы ДОУ;</w:t>
      </w:r>
    </w:p>
    <w:p w:rsidR="00561A5D" w:rsidRPr="0053260F" w:rsidRDefault="00561A5D" w:rsidP="00F47D9A">
      <w:pPr>
        <w:pStyle w:val="ac"/>
        <w:numPr>
          <w:ilvl w:val="0"/>
          <w:numId w:val="6"/>
        </w:num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создание дополнительных социальных гарантий педагогическим и</w:t>
      </w:r>
      <w:r w:rsidRPr="0053260F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53260F">
        <w:rPr>
          <w:rFonts w:ascii="Times New Roman" w:hAnsi="Times New Roman" w:cs="Times New Roman"/>
          <w:bCs/>
          <w:sz w:val="26"/>
          <w:szCs w:val="28"/>
        </w:rPr>
        <w:t xml:space="preserve">другим </w:t>
      </w:r>
      <w:r w:rsidRPr="0053260F">
        <w:rPr>
          <w:rFonts w:ascii="Times New Roman" w:hAnsi="Times New Roman" w:cs="Times New Roman"/>
          <w:sz w:val="26"/>
          <w:szCs w:val="28"/>
        </w:rPr>
        <w:t>работникам ДОУ и улучшение условий их труда;</w:t>
      </w:r>
    </w:p>
    <w:p w:rsidR="00561A5D" w:rsidRPr="0053260F" w:rsidRDefault="00561A5D" w:rsidP="00F47D9A">
      <w:pPr>
        <w:pStyle w:val="ac"/>
        <w:numPr>
          <w:ilvl w:val="0"/>
          <w:numId w:val="6"/>
        </w:numPr>
        <w:tabs>
          <w:tab w:val="left" w:pos="8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улучшение условий воспитания и обучения детей, повышение степени их социальной защищенности.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2.2. Для достижения уставных целей Попечительский совет осуществляет следующие виды деятельности:</w:t>
      </w:r>
    </w:p>
    <w:p w:rsidR="00561A5D" w:rsidRPr="0053260F" w:rsidRDefault="00561A5D" w:rsidP="00F47D9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проведение праздников, спортивных соревнований;</w:t>
      </w:r>
    </w:p>
    <w:p w:rsidR="00561A5D" w:rsidRPr="0053260F" w:rsidRDefault="00561A5D" w:rsidP="00F47D9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сбор денег на нужды </w:t>
      </w:r>
      <w:r w:rsidR="00F47D9A" w:rsidRPr="0053260F">
        <w:rPr>
          <w:rFonts w:ascii="Times New Roman" w:hAnsi="Times New Roman" w:cs="Times New Roman"/>
          <w:sz w:val="26"/>
          <w:szCs w:val="28"/>
        </w:rPr>
        <w:t>Учреждения</w:t>
      </w:r>
      <w:r w:rsidRPr="0053260F">
        <w:rPr>
          <w:rFonts w:ascii="Times New Roman" w:hAnsi="Times New Roman" w:cs="Times New Roman"/>
          <w:sz w:val="26"/>
          <w:szCs w:val="28"/>
        </w:rPr>
        <w:t xml:space="preserve"> в виде пожертвований.</w:t>
      </w:r>
    </w:p>
    <w:p w:rsidR="00561A5D" w:rsidRPr="0053260F" w:rsidRDefault="00561A5D" w:rsidP="00561A5D">
      <w:pPr>
        <w:jc w:val="both"/>
        <w:rPr>
          <w:b/>
          <w:sz w:val="26"/>
        </w:rPr>
      </w:pP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b/>
          <w:sz w:val="26"/>
          <w:szCs w:val="28"/>
        </w:rPr>
        <w:t>3.  Деятельность Попечительского совета</w:t>
      </w:r>
    </w:p>
    <w:p w:rsidR="00F47D9A" w:rsidRPr="0053260F" w:rsidRDefault="00561A5D" w:rsidP="00F47D9A">
      <w:pPr>
        <w:pStyle w:val="ac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Попечительский совет действует в интересах </w:t>
      </w:r>
      <w:r w:rsidR="00F47D9A" w:rsidRPr="0053260F">
        <w:rPr>
          <w:rFonts w:ascii="Times New Roman" w:hAnsi="Times New Roman" w:cs="Times New Roman"/>
          <w:sz w:val="26"/>
          <w:szCs w:val="28"/>
        </w:rPr>
        <w:t>Учреждения</w:t>
      </w:r>
      <w:r w:rsidRPr="0053260F">
        <w:rPr>
          <w:rFonts w:ascii="Times New Roman" w:hAnsi="Times New Roman" w:cs="Times New Roman"/>
          <w:sz w:val="26"/>
          <w:szCs w:val="28"/>
        </w:rPr>
        <w:t>, его воспитанников и персонала на принципах добровольности, коллегиальности, самоуправления, равноправия своих членов.</w:t>
      </w:r>
    </w:p>
    <w:p w:rsidR="00F47D9A" w:rsidRPr="0053260F" w:rsidRDefault="00561A5D" w:rsidP="00F47D9A">
      <w:pPr>
        <w:pStyle w:val="ac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Для достижения целей своего создания Попечительский совет вправе осуществлять деятельность, не запрещенную законом для общественных организаций.</w:t>
      </w:r>
    </w:p>
    <w:p w:rsidR="00561A5D" w:rsidRPr="0053260F" w:rsidRDefault="00561A5D" w:rsidP="00F47D9A">
      <w:pPr>
        <w:pStyle w:val="ac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Финансовые средства и имущество, находящиеся в распоряжении и пользовании Попечительского совета формируются за счет:</w:t>
      </w:r>
    </w:p>
    <w:p w:rsidR="00561A5D" w:rsidRPr="0053260F" w:rsidRDefault="00561A5D" w:rsidP="00F47D9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добровольных денежных взносов как физических, так и юридических лиц;</w:t>
      </w:r>
    </w:p>
    <w:p w:rsidR="00561A5D" w:rsidRPr="0053260F" w:rsidRDefault="00561A5D" w:rsidP="00F47D9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пожертвования, дарения, завещаний денежных средств и имущества физическими и юридическими лицами;</w:t>
      </w:r>
    </w:p>
    <w:p w:rsidR="00561A5D" w:rsidRPr="0053260F" w:rsidRDefault="00561A5D" w:rsidP="00F47D9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иных поступлений, не запрещенных законодательством.</w:t>
      </w:r>
    </w:p>
    <w:p w:rsidR="00F47D9A" w:rsidRPr="0053260F" w:rsidRDefault="00561A5D" w:rsidP="00F47D9A">
      <w:pPr>
        <w:pStyle w:val="ac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Попечительский совет вправе безвозмездно передавать </w:t>
      </w:r>
      <w:r w:rsidR="00F47D9A" w:rsidRPr="0053260F">
        <w:rPr>
          <w:rFonts w:ascii="Times New Roman" w:hAnsi="Times New Roman" w:cs="Times New Roman"/>
          <w:sz w:val="26"/>
          <w:szCs w:val="28"/>
        </w:rPr>
        <w:t>Учреждению</w:t>
      </w:r>
      <w:r w:rsidRPr="0053260F">
        <w:rPr>
          <w:rFonts w:ascii="Times New Roman" w:hAnsi="Times New Roman" w:cs="Times New Roman"/>
          <w:sz w:val="26"/>
          <w:szCs w:val="28"/>
        </w:rPr>
        <w:t xml:space="preserve"> имущество, финансовые средства; производить для ДОУ работы и оказывать ему услуги в порядке осуществления целей своего создания.</w:t>
      </w:r>
    </w:p>
    <w:p w:rsidR="00F47D9A" w:rsidRPr="0053260F" w:rsidRDefault="00561A5D" w:rsidP="00F47D9A">
      <w:pPr>
        <w:pStyle w:val="ac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Собранные средства Попечительского совета расходуются по смет</w:t>
      </w:r>
      <w:r w:rsidR="00F47D9A" w:rsidRPr="0053260F">
        <w:rPr>
          <w:rFonts w:ascii="Times New Roman" w:hAnsi="Times New Roman" w:cs="Times New Roman"/>
          <w:sz w:val="26"/>
          <w:szCs w:val="28"/>
        </w:rPr>
        <w:t>ам, согласованным с заведующим Учреждения</w:t>
      </w:r>
      <w:r w:rsidRPr="0053260F">
        <w:rPr>
          <w:rFonts w:ascii="Times New Roman" w:hAnsi="Times New Roman" w:cs="Times New Roman"/>
          <w:sz w:val="26"/>
          <w:szCs w:val="28"/>
        </w:rPr>
        <w:t>.</w:t>
      </w:r>
    </w:p>
    <w:p w:rsidR="00561A5D" w:rsidRPr="0053260F" w:rsidRDefault="00561A5D" w:rsidP="00F47D9A">
      <w:pPr>
        <w:pStyle w:val="ac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Отчеты о хозяйственной и финансовой деятельности Попечительского совета, поступлении и расходовании средств заслушиваются ежегодно (в мае) на Общем собрании</w:t>
      </w:r>
      <w:r w:rsidR="00F47D9A" w:rsidRPr="0053260F">
        <w:rPr>
          <w:rFonts w:ascii="Times New Roman" w:hAnsi="Times New Roman" w:cs="Times New Roman"/>
          <w:sz w:val="26"/>
          <w:szCs w:val="28"/>
        </w:rPr>
        <w:t xml:space="preserve"> (конференции) работников учреждения.</w:t>
      </w:r>
    </w:p>
    <w:p w:rsidR="00561A5D" w:rsidRDefault="00561A5D" w:rsidP="00F47D9A">
      <w:pPr>
        <w:spacing w:after="0"/>
        <w:jc w:val="both"/>
        <w:rPr>
          <w:sz w:val="26"/>
        </w:rPr>
      </w:pPr>
    </w:p>
    <w:p w:rsidR="007F5905" w:rsidRPr="0053260F" w:rsidRDefault="007F5905" w:rsidP="00F47D9A">
      <w:pPr>
        <w:spacing w:after="0"/>
        <w:jc w:val="both"/>
        <w:rPr>
          <w:sz w:val="26"/>
        </w:rPr>
      </w:pP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3260F">
        <w:rPr>
          <w:rFonts w:ascii="Times New Roman" w:hAnsi="Times New Roman" w:cs="Times New Roman"/>
          <w:b/>
          <w:sz w:val="26"/>
          <w:szCs w:val="28"/>
        </w:rPr>
        <w:lastRenderedPageBreak/>
        <w:t>4. Функции Попечительского совета</w:t>
      </w:r>
    </w:p>
    <w:p w:rsidR="00561A5D" w:rsidRPr="0053260F" w:rsidRDefault="00561A5D" w:rsidP="00F47D9A">
      <w:pPr>
        <w:pStyle w:val="ac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В соответствии с направлениями деятельности и для достижения поставленных целей    Попечительский совет через своих членов:</w:t>
      </w:r>
    </w:p>
    <w:p w:rsidR="00561A5D" w:rsidRPr="0053260F" w:rsidRDefault="00561A5D" w:rsidP="00F47D9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привлекает добровольные взносы различных физических, юридических лиц, общественных организаций. В качестве добровольного взноса могут быть приняты как денежные средства, так и любое имущество, выполненные работы или услуги;</w:t>
      </w:r>
    </w:p>
    <w:p w:rsidR="00561A5D" w:rsidRPr="0053260F" w:rsidRDefault="00561A5D" w:rsidP="00F47D9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содействует созданию и публикации учебных, методических, рекламных и т.п. материалов и пособий; проведению инновационной образовательной работы в ДОУ повышающей эффективность и качество образования; попу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ляризации результатов деятельности ДОУ, способ</w:t>
      </w:r>
      <w:r w:rsidR="00F47D9A" w:rsidRPr="0053260F">
        <w:rPr>
          <w:rFonts w:ascii="Times New Roman" w:hAnsi="Times New Roman" w:cs="Times New Roman"/>
          <w:sz w:val="26"/>
          <w:szCs w:val="28"/>
        </w:rPr>
        <w:t>ствующих повышению его престижа.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3260F">
        <w:rPr>
          <w:rFonts w:ascii="Times New Roman" w:hAnsi="Times New Roman" w:cs="Times New Roman"/>
          <w:b/>
          <w:bCs/>
          <w:sz w:val="26"/>
          <w:szCs w:val="28"/>
        </w:rPr>
        <w:t>5. Состав Попечительского совета</w:t>
      </w:r>
    </w:p>
    <w:p w:rsidR="00F47D9A" w:rsidRPr="0053260F" w:rsidRDefault="00561A5D" w:rsidP="00F47D9A">
      <w:pPr>
        <w:pStyle w:val="ac"/>
        <w:numPr>
          <w:ilvl w:val="1"/>
          <w:numId w:val="23"/>
        </w:numPr>
        <w:tabs>
          <w:tab w:val="left" w:pos="898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Количественный и персональный состав Попечительского совета опре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деляются настоящим Положением.</w:t>
      </w:r>
    </w:p>
    <w:p w:rsidR="00F47D9A" w:rsidRPr="0053260F" w:rsidRDefault="00561A5D" w:rsidP="00F47D9A">
      <w:pPr>
        <w:pStyle w:val="ac"/>
        <w:numPr>
          <w:ilvl w:val="1"/>
          <w:numId w:val="23"/>
        </w:numPr>
        <w:tabs>
          <w:tab w:val="left" w:pos="870"/>
          <w:tab w:val="left" w:pos="898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 Ежегодно в Попечительский совет на добровольной основе выбираются по 1-2 человека от каждой группы.</w:t>
      </w:r>
    </w:p>
    <w:p w:rsidR="00F47D9A" w:rsidRPr="0053260F" w:rsidRDefault="00561A5D" w:rsidP="00F47D9A">
      <w:pPr>
        <w:pStyle w:val="ac"/>
        <w:numPr>
          <w:ilvl w:val="1"/>
          <w:numId w:val="4"/>
        </w:numPr>
        <w:tabs>
          <w:tab w:val="left" w:pos="870"/>
          <w:tab w:val="left" w:pos="898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В состав Попечительского совета могут входить участники образователь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ного и воспитательного процесса, родители (законные представители) воспитан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ников и иные физические лица, а также представители органов местного само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управления и организаций различных форм собственности, заинтересованные в совершенствовании деятельности и развитии ДОУ и имеющие высокий общест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венный авторитет в коллективах образовательных учреждений.</w:t>
      </w:r>
    </w:p>
    <w:p w:rsidR="00F47D9A" w:rsidRPr="0053260F" w:rsidRDefault="00561A5D" w:rsidP="00F47D9A">
      <w:pPr>
        <w:pStyle w:val="ac"/>
        <w:numPr>
          <w:ilvl w:val="1"/>
          <w:numId w:val="4"/>
        </w:numPr>
        <w:tabs>
          <w:tab w:val="left" w:pos="870"/>
          <w:tab w:val="left" w:pos="898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Членство в Попечительском совете может быть индивидуальным и кол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лективным. Свое членство коллективные члены реализуют через полномочных представителей (далее - Правление).</w:t>
      </w:r>
    </w:p>
    <w:p w:rsidR="00561A5D" w:rsidRPr="0053260F" w:rsidRDefault="00561A5D" w:rsidP="00F47D9A">
      <w:pPr>
        <w:pStyle w:val="ac"/>
        <w:numPr>
          <w:ilvl w:val="1"/>
          <w:numId w:val="4"/>
        </w:numPr>
        <w:tabs>
          <w:tab w:val="left" w:pos="870"/>
          <w:tab w:val="left" w:pos="898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Предложения по персональному составу Правления могут вноситься администрацией </w:t>
      </w:r>
      <w:r w:rsidR="00F47D9A" w:rsidRPr="0053260F">
        <w:rPr>
          <w:rFonts w:ascii="Times New Roman" w:hAnsi="Times New Roman" w:cs="Times New Roman"/>
          <w:sz w:val="26"/>
          <w:szCs w:val="28"/>
        </w:rPr>
        <w:t>Учреждения</w:t>
      </w:r>
      <w:r w:rsidRPr="0053260F">
        <w:rPr>
          <w:rFonts w:ascii="Times New Roman" w:hAnsi="Times New Roman" w:cs="Times New Roman"/>
          <w:sz w:val="26"/>
          <w:szCs w:val="28"/>
        </w:rPr>
        <w:t xml:space="preserve"> и (или) представителями общественности и другими заин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тересованными лицами и организациями.</w:t>
      </w:r>
    </w:p>
    <w:p w:rsidR="00561A5D" w:rsidRPr="0053260F" w:rsidRDefault="00561A5D" w:rsidP="00F47D9A">
      <w:pPr>
        <w:numPr>
          <w:ilvl w:val="1"/>
          <w:numId w:val="4"/>
        </w:numPr>
        <w:tabs>
          <w:tab w:val="left" w:pos="908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Первоначальный состав Правления утверждается на Общем собрании </w:t>
      </w:r>
      <w:r w:rsidR="00F47D9A" w:rsidRPr="0053260F">
        <w:rPr>
          <w:rFonts w:ascii="Times New Roman" w:hAnsi="Times New Roman" w:cs="Times New Roman"/>
          <w:sz w:val="26"/>
          <w:szCs w:val="28"/>
        </w:rPr>
        <w:t xml:space="preserve">(конференции)  работников Учреждения </w:t>
      </w:r>
      <w:r w:rsidRPr="0053260F">
        <w:rPr>
          <w:rFonts w:ascii="Times New Roman" w:hAnsi="Times New Roman" w:cs="Times New Roman"/>
          <w:sz w:val="26"/>
          <w:szCs w:val="28"/>
        </w:rPr>
        <w:t>на неограниченный срок простым большинством голосов в следующем со</w:t>
      </w:r>
      <w:r w:rsidRPr="0053260F">
        <w:rPr>
          <w:rFonts w:ascii="Times New Roman" w:hAnsi="Times New Roman" w:cs="Times New Roman"/>
          <w:sz w:val="26"/>
          <w:szCs w:val="28"/>
        </w:rPr>
        <w:softHyphen/>
        <w:t>ставе:</w:t>
      </w:r>
    </w:p>
    <w:p w:rsidR="00561A5D" w:rsidRPr="0053260F" w:rsidRDefault="00561A5D" w:rsidP="00F47D9A">
      <w:pPr>
        <w:pStyle w:val="ac"/>
        <w:numPr>
          <w:ilvl w:val="0"/>
          <w:numId w:val="24"/>
        </w:numPr>
        <w:tabs>
          <w:tab w:val="left" w:pos="475"/>
        </w:tabs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представитель коллектива </w:t>
      </w:r>
      <w:r w:rsidR="00F47D9A" w:rsidRPr="0053260F">
        <w:rPr>
          <w:rFonts w:ascii="Times New Roman" w:hAnsi="Times New Roman" w:cs="Times New Roman"/>
          <w:sz w:val="26"/>
          <w:szCs w:val="28"/>
        </w:rPr>
        <w:t>Учреждения</w:t>
      </w:r>
      <w:r w:rsidRPr="0053260F">
        <w:rPr>
          <w:rFonts w:ascii="Times New Roman" w:hAnsi="Times New Roman" w:cs="Times New Roman"/>
          <w:sz w:val="26"/>
          <w:szCs w:val="28"/>
        </w:rPr>
        <w:t xml:space="preserve"> - 1 чел.;</w:t>
      </w:r>
    </w:p>
    <w:p w:rsidR="00561A5D" w:rsidRPr="0053260F" w:rsidRDefault="00561A5D" w:rsidP="00F47D9A">
      <w:pPr>
        <w:pStyle w:val="ac"/>
        <w:numPr>
          <w:ilvl w:val="0"/>
          <w:numId w:val="24"/>
        </w:num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представители родителей - </w:t>
      </w:r>
      <w:r w:rsidR="00352A9A">
        <w:rPr>
          <w:rFonts w:ascii="Times New Roman" w:hAnsi="Times New Roman" w:cs="Times New Roman"/>
          <w:sz w:val="26"/>
          <w:szCs w:val="28"/>
        </w:rPr>
        <w:t>4</w:t>
      </w:r>
      <w:r w:rsidRPr="0053260F">
        <w:rPr>
          <w:rFonts w:ascii="Times New Roman" w:hAnsi="Times New Roman" w:cs="Times New Roman"/>
          <w:sz w:val="26"/>
          <w:szCs w:val="28"/>
        </w:rPr>
        <w:t xml:space="preserve"> чел. (по 1 чел. от каждой группы);</w:t>
      </w:r>
    </w:p>
    <w:p w:rsidR="00561A5D" w:rsidRPr="0053260F" w:rsidRDefault="00561A5D" w:rsidP="00F47D9A">
      <w:pPr>
        <w:pStyle w:val="ac"/>
        <w:numPr>
          <w:ilvl w:val="0"/>
          <w:numId w:val="24"/>
        </w:numPr>
        <w:tabs>
          <w:tab w:val="left" w:pos="475"/>
        </w:tabs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представитель органов местного самоуправления или общественности - 1 чел.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Лица, избранные в состав Правления, могут переизбираться неограниченное число раз.</w:t>
      </w:r>
    </w:p>
    <w:p w:rsidR="00F47D9A" w:rsidRPr="0053260F" w:rsidRDefault="00561A5D" w:rsidP="00F47D9A">
      <w:pPr>
        <w:pStyle w:val="ac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Полномочия любого члена Правления или всех членов Правления могут быть прекращены досрочно по решению Общего собрания</w:t>
      </w:r>
      <w:r w:rsidR="00F47D9A" w:rsidRPr="0053260F">
        <w:rPr>
          <w:rFonts w:ascii="Times New Roman" w:hAnsi="Times New Roman" w:cs="Times New Roman"/>
          <w:sz w:val="26"/>
          <w:szCs w:val="28"/>
        </w:rPr>
        <w:t xml:space="preserve"> (конференции)</w:t>
      </w:r>
      <w:r w:rsidRPr="0053260F">
        <w:rPr>
          <w:rFonts w:ascii="Times New Roman" w:hAnsi="Times New Roman" w:cs="Times New Roman"/>
          <w:sz w:val="26"/>
          <w:szCs w:val="28"/>
        </w:rPr>
        <w:t xml:space="preserve"> </w:t>
      </w:r>
      <w:r w:rsidR="00F47D9A" w:rsidRPr="0053260F">
        <w:rPr>
          <w:rFonts w:ascii="Times New Roman" w:hAnsi="Times New Roman" w:cs="Times New Roman"/>
          <w:sz w:val="26"/>
          <w:szCs w:val="28"/>
        </w:rPr>
        <w:t xml:space="preserve"> работников Учреждения</w:t>
      </w:r>
      <w:r w:rsidRPr="0053260F">
        <w:rPr>
          <w:rFonts w:ascii="Times New Roman" w:hAnsi="Times New Roman" w:cs="Times New Roman"/>
          <w:sz w:val="26"/>
          <w:szCs w:val="28"/>
        </w:rPr>
        <w:t>. В случае принятия такого решения должен быть немедленно избран новый состав Правления.</w:t>
      </w:r>
    </w:p>
    <w:p w:rsidR="00F47D9A" w:rsidRPr="0053260F" w:rsidRDefault="00561A5D" w:rsidP="00F47D9A">
      <w:pPr>
        <w:pStyle w:val="ac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Правление возглавляет председатель, избираемый на срок не менее одного года на заседании Правления из числа его членов. Правление вправе в любое время </w:t>
      </w:r>
      <w:r w:rsidRPr="0053260F">
        <w:rPr>
          <w:rFonts w:ascii="Times New Roman" w:hAnsi="Times New Roman" w:cs="Times New Roman"/>
          <w:sz w:val="26"/>
          <w:szCs w:val="28"/>
        </w:rPr>
        <w:lastRenderedPageBreak/>
        <w:t>переизбрать своего председателя большинством голосов от общего числа членов Правления.</w:t>
      </w:r>
    </w:p>
    <w:p w:rsidR="00561A5D" w:rsidRPr="0053260F" w:rsidRDefault="00561A5D" w:rsidP="00F47D9A">
      <w:pPr>
        <w:pStyle w:val="ac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Все члены Попечительского совета обладают равными правами. Члены Правления не имеют преимуществ перед другими членами Попечительского совета.</w:t>
      </w:r>
    </w:p>
    <w:p w:rsidR="00561A5D" w:rsidRPr="0053260F" w:rsidRDefault="00561A5D" w:rsidP="00F47D9A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Правление и члены Попечительского совета не вправе непосредственно вмешиваться в служебную деятельность персонала </w:t>
      </w:r>
      <w:r w:rsidR="00F47D9A" w:rsidRPr="0053260F">
        <w:rPr>
          <w:rFonts w:ascii="Times New Roman" w:hAnsi="Times New Roman" w:cs="Times New Roman"/>
          <w:sz w:val="26"/>
          <w:szCs w:val="28"/>
        </w:rPr>
        <w:t>Учреждения</w:t>
      </w:r>
      <w:r w:rsidRPr="0053260F">
        <w:rPr>
          <w:rFonts w:ascii="Times New Roman" w:hAnsi="Times New Roman" w:cs="Times New Roman"/>
          <w:sz w:val="26"/>
          <w:szCs w:val="28"/>
        </w:rPr>
        <w:t>.</w:t>
      </w:r>
    </w:p>
    <w:p w:rsidR="00561A5D" w:rsidRPr="0053260F" w:rsidRDefault="00561A5D" w:rsidP="00561A5D">
      <w:pPr>
        <w:jc w:val="both"/>
        <w:rPr>
          <w:sz w:val="26"/>
        </w:rPr>
      </w:pPr>
    </w:p>
    <w:p w:rsidR="00561A5D" w:rsidRPr="0053260F" w:rsidRDefault="00561A5D" w:rsidP="00F47D9A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3260F">
        <w:rPr>
          <w:rFonts w:ascii="Times New Roman" w:hAnsi="Times New Roman" w:cs="Times New Roman"/>
          <w:b/>
          <w:sz w:val="26"/>
          <w:szCs w:val="28"/>
        </w:rPr>
        <w:t>Делопроизводство Правления</w:t>
      </w:r>
    </w:p>
    <w:p w:rsidR="00F47D9A" w:rsidRPr="0053260F" w:rsidRDefault="00F47D9A" w:rsidP="00F47D9A">
      <w:pPr>
        <w:spacing w:after="0"/>
        <w:ind w:left="12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6.1. </w:t>
      </w:r>
      <w:r w:rsidR="00561A5D" w:rsidRPr="0053260F">
        <w:rPr>
          <w:rFonts w:ascii="Times New Roman" w:hAnsi="Times New Roman" w:cs="Times New Roman"/>
          <w:sz w:val="26"/>
          <w:szCs w:val="28"/>
        </w:rPr>
        <w:t>Внутренний регламент работы Правления определяется самим Правлением.</w:t>
      </w:r>
    </w:p>
    <w:p w:rsidR="00561A5D" w:rsidRPr="0053260F" w:rsidRDefault="00F47D9A" w:rsidP="00F47D9A">
      <w:pPr>
        <w:spacing w:after="0"/>
        <w:ind w:left="12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6.2. </w:t>
      </w:r>
      <w:r w:rsidR="00561A5D" w:rsidRPr="0053260F">
        <w:rPr>
          <w:rFonts w:ascii="Times New Roman" w:hAnsi="Times New Roman" w:cs="Times New Roman"/>
          <w:sz w:val="26"/>
          <w:szCs w:val="28"/>
        </w:rPr>
        <w:t xml:space="preserve"> Заседания Правления проводятся по мере необходимости, но не реже одного раза в квартал. Внеочередные заседания Правления могут быть созваны председателем Правления по мере необходимости или по требованию большинства членов Правления.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6.3. Председатель Правления ведет заседания, окончательно определяет повестку дня, контролирует исполнение решений Правления.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6.4. Решения Правления принимаются при открытом голосовании большинством голосов от числа членов Правления, присутствующих на заседании при условии присутствия не менее двух третей членов Правления.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6.5.В случае несогласия с принятым решением член Правления может письменно изложить свое мнение, которое подлежит обязательному включению в протокол заседания Правления.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6.6. Заседания и решения Правления оформляются протоколом, который подписывают председатель Правления и секретарь, ведущий протокол заседания.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6.7. Обращения Правления подлежат обязательному рассмотрению должностными лицами </w:t>
      </w:r>
      <w:r w:rsidR="0053260F" w:rsidRPr="0053260F">
        <w:rPr>
          <w:rFonts w:ascii="Times New Roman" w:hAnsi="Times New Roman" w:cs="Times New Roman"/>
          <w:sz w:val="26"/>
          <w:szCs w:val="28"/>
        </w:rPr>
        <w:t>Учреждения</w:t>
      </w:r>
      <w:r w:rsidRPr="0053260F">
        <w:rPr>
          <w:rFonts w:ascii="Times New Roman" w:hAnsi="Times New Roman" w:cs="Times New Roman"/>
          <w:sz w:val="26"/>
          <w:szCs w:val="28"/>
        </w:rPr>
        <w:t>.</w:t>
      </w:r>
    </w:p>
    <w:p w:rsidR="00561A5D" w:rsidRPr="0053260F" w:rsidRDefault="00561A5D" w:rsidP="00F47D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>6.8. Решения Правления 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561A5D" w:rsidRPr="0053260F" w:rsidRDefault="0053260F" w:rsidP="00F47D9A">
      <w:pPr>
        <w:jc w:val="both"/>
        <w:rPr>
          <w:rFonts w:ascii="Times New Roman" w:hAnsi="Times New Roman" w:cs="Times New Roman"/>
          <w:sz w:val="26"/>
          <w:szCs w:val="28"/>
        </w:rPr>
      </w:pPr>
      <w:r w:rsidRPr="0053260F">
        <w:rPr>
          <w:rFonts w:ascii="Times New Roman" w:hAnsi="Times New Roman" w:cs="Times New Roman"/>
          <w:sz w:val="26"/>
          <w:szCs w:val="28"/>
        </w:rPr>
        <w:t xml:space="preserve">6.9. Администрация </w:t>
      </w:r>
      <w:r w:rsidR="00561A5D" w:rsidRPr="0053260F">
        <w:rPr>
          <w:rFonts w:ascii="Times New Roman" w:hAnsi="Times New Roman" w:cs="Times New Roman"/>
          <w:sz w:val="26"/>
          <w:szCs w:val="28"/>
        </w:rPr>
        <w:t>У</w:t>
      </w:r>
      <w:r w:rsidRPr="0053260F">
        <w:rPr>
          <w:rFonts w:ascii="Times New Roman" w:hAnsi="Times New Roman" w:cs="Times New Roman"/>
          <w:sz w:val="26"/>
          <w:szCs w:val="28"/>
        </w:rPr>
        <w:t>чреждения</w:t>
      </w:r>
      <w:r w:rsidR="00561A5D" w:rsidRPr="0053260F">
        <w:rPr>
          <w:rFonts w:ascii="Times New Roman" w:hAnsi="Times New Roman" w:cs="Times New Roman"/>
          <w:sz w:val="26"/>
          <w:szCs w:val="28"/>
        </w:rPr>
        <w:t xml:space="preserve"> предоставляет Правлению место для проведения заседаний и хранения установленной документации.</w:t>
      </w:r>
    </w:p>
    <w:p w:rsidR="00561A5D" w:rsidRPr="0053260F" w:rsidRDefault="00561A5D" w:rsidP="00561A5D">
      <w:pPr>
        <w:rPr>
          <w:sz w:val="26"/>
        </w:rPr>
      </w:pPr>
    </w:p>
    <w:p w:rsidR="00F15BB7" w:rsidRPr="0053260F" w:rsidRDefault="00F15BB7">
      <w:pPr>
        <w:rPr>
          <w:sz w:val="26"/>
        </w:rPr>
      </w:pPr>
    </w:p>
    <w:sectPr w:rsidR="00F15BB7" w:rsidRPr="0053260F" w:rsidSect="007F5905">
      <w:footerReference w:type="default" r:id="rId8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BF" w:rsidRDefault="00B044BF" w:rsidP="004B0A38">
      <w:pPr>
        <w:spacing w:after="0" w:line="240" w:lineRule="auto"/>
      </w:pPr>
      <w:r>
        <w:separator/>
      </w:r>
    </w:p>
  </w:endnote>
  <w:endnote w:type="continuationSeparator" w:id="1">
    <w:p w:rsidR="00B044BF" w:rsidRDefault="00B044BF" w:rsidP="004B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408338"/>
      <w:docPartObj>
        <w:docPartGallery w:val="Page Numbers (Bottom of Page)"/>
        <w:docPartUnique/>
      </w:docPartObj>
    </w:sdtPr>
    <w:sdtContent>
      <w:p w:rsidR="004B0A38" w:rsidRDefault="007B0E80">
        <w:pPr>
          <w:pStyle w:val="a9"/>
          <w:jc w:val="right"/>
        </w:pPr>
        <w:r>
          <w:fldChar w:fldCharType="begin"/>
        </w:r>
        <w:r w:rsidR="004B0A38">
          <w:instrText>PAGE   \* MERGEFORMAT</w:instrText>
        </w:r>
        <w:r>
          <w:fldChar w:fldCharType="separate"/>
        </w:r>
        <w:r w:rsidR="00072B31">
          <w:rPr>
            <w:noProof/>
          </w:rPr>
          <w:t>2</w:t>
        </w:r>
        <w:r>
          <w:fldChar w:fldCharType="end"/>
        </w:r>
      </w:p>
    </w:sdtContent>
  </w:sdt>
  <w:p w:rsidR="004B0A38" w:rsidRDefault="004B0A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BF" w:rsidRDefault="00B044BF" w:rsidP="004B0A38">
      <w:pPr>
        <w:spacing w:after="0" w:line="240" w:lineRule="auto"/>
      </w:pPr>
      <w:r>
        <w:separator/>
      </w:r>
    </w:p>
  </w:footnote>
  <w:footnote w:type="continuationSeparator" w:id="1">
    <w:p w:rsidR="00B044BF" w:rsidRDefault="00B044BF" w:rsidP="004B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C29"/>
    <w:multiLevelType w:val="multilevel"/>
    <w:tmpl w:val="D608AA6C"/>
    <w:lvl w:ilvl="0">
      <w:start w:val="1"/>
      <w:numFmt w:val="bullet"/>
      <w:lvlText w:val="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A60039"/>
    <w:multiLevelType w:val="hybridMultilevel"/>
    <w:tmpl w:val="8AE60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13DC3"/>
    <w:multiLevelType w:val="multilevel"/>
    <w:tmpl w:val="4674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">
    <w:nsid w:val="14536EE7"/>
    <w:multiLevelType w:val="multilevel"/>
    <w:tmpl w:val="3078C5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7639D3"/>
    <w:multiLevelType w:val="multilevel"/>
    <w:tmpl w:val="D608AA6C"/>
    <w:lvl w:ilvl="0">
      <w:start w:val="1"/>
      <w:numFmt w:val="bullet"/>
      <w:lvlText w:val="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D12225"/>
    <w:multiLevelType w:val="multilevel"/>
    <w:tmpl w:val="3078C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8C2B50"/>
    <w:multiLevelType w:val="multilevel"/>
    <w:tmpl w:val="3078C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1E23F7"/>
    <w:multiLevelType w:val="hybridMultilevel"/>
    <w:tmpl w:val="3198E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F2060"/>
    <w:multiLevelType w:val="multilevel"/>
    <w:tmpl w:val="8438F0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9">
    <w:nsid w:val="2BAE6DEB"/>
    <w:multiLevelType w:val="hybridMultilevel"/>
    <w:tmpl w:val="2EC0F9E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CEF10B9"/>
    <w:multiLevelType w:val="hybridMultilevel"/>
    <w:tmpl w:val="5A3AB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FC74E4"/>
    <w:multiLevelType w:val="multilevel"/>
    <w:tmpl w:val="D608AA6C"/>
    <w:lvl w:ilvl="0">
      <w:start w:val="1"/>
      <w:numFmt w:val="bullet"/>
      <w:lvlText w:val="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A602E8"/>
    <w:multiLevelType w:val="multilevel"/>
    <w:tmpl w:val="3078C5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386EB6"/>
    <w:multiLevelType w:val="multilevel"/>
    <w:tmpl w:val="3078C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CF5299"/>
    <w:multiLevelType w:val="multilevel"/>
    <w:tmpl w:val="007E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4"/>
      </w:rPr>
    </w:lvl>
  </w:abstractNum>
  <w:abstractNum w:abstractNumId="15">
    <w:nsid w:val="42673E0C"/>
    <w:multiLevelType w:val="multilevel"/>
    <w:tmpl w:val="45346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EB7A21"/>
    <w:multiLevelType w:val="hybridMultilevel"/>
    <w:tmpl w:val="38929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90C8F"/>
    <w:multiLevelType w:val="multilevel"/>
    <w:tmpl w:val="41A00D7A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8">
    <w:nsid w:val="4FC465CB"/>
    <w:multiLevelType w:val="multilevel"/>
    <w:tmpl w:val="D608AA6C"/>
    <w:lvl w:ilvl="0">
      <w:start w:val="1"/>
      <w:numFmt w:val="bullet"/>
      <w:lvlText w:val=""/>
      <w:lvlJc w:val="left"/>
      <w:pPr>
        <w:ind w:left="90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9">
    <w:nsid w:val="57732B75"/>
    <w:multiLevelType w:val="multilevel"/>
    <w:tmpl w:val="3078C5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8906300"/>
    <w:multiLevelType w:val="multilevel"/>
    <w:tmpl w:val="8722A8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1">
    <w:nsid w:val="595A0C97"/>
    <w:multiLevelType w:val="multilevel"/>
    <w:tmpl w:val="8722A8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2">
    <w:nsid w:val="610A0644"/>
    <w:multiLevelType w:val="multilevel"/>
    <w:tmpl w:val="007E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4"/>
      </w:rPr>
    </w:lvl>
  </w:abstractNum>
  <w:abstractNum w:abstractNumId="23">
    <w:nsid w:val="6B637C32"/>
    <w:multiLevelType w:val="multilevel"/>
    <w:tmpl w:val="C4047F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24">
    <w:nsid w:val="73321F5C"/>
    <w:multiLevelType w:val="multilevel"/>
    <w:tmpl w:val="4674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5">
    <w:nsid w:val="737E69EF"/>
    <w:multiLevelType w:val="hybridMultilevel"/>
    <w:tmpl w:val="9E62970E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0"/>
  </w:num>
  <w:num w:numId="5">
    <w:abstractNumId w:val="7"/>
  </w:num>
  <w:num w:numId="6">
    <w:abstractNumId w:val="11"/>
  </w:num>
  <w:num w:numId="7">
    <w:abstractNumId w:val="17"/>
  </w:num>
  <w:num w:numId="8">
    <w:abstractNumId w:val="22"/>
  </w:num>
  <w:num w:numId="9">
    <w:abstractNumId w:val="14"/>
  </w:num>
  <w:num w:numId="10">
    <w:abstractNumId w:val="24"/>
  </w:num>
  <w:num w:numId="11">
    <w:abstractNumId w:val="2"/>
  </w:num>
  <w:num w:numId="12">
    <w:abstractNumId w:val="15"/>
  </w:num>
  <w:num w:numId="13">
    <w:abstractNumId w:val="4"/>
  </w:num>
  <w:num w:numId="14">
    <w:abstractNumId w:val="9"/>
  </w:num>
  <w:num w:numId="15">
    <w:abstractNumId w:val="8"/>
  </w:num>
  <w:num w:numId="16">
    <w:abstractNumId w:val="13"/>
  </w:num>
  <w:num w:numId="17">
    <w:abstractNumId w:val="18"/>
  </w:num>
  <w:num w:numId="18">
    <w:abstractNumId w:val="5"/>
  </w:num>
  <w:num w:numId="19">
    <w:abstractNumId w:val="6"/>
  </w:num>
  <w:num w:numId="20">
    <w:abstractNumId w:val="12"/>
  </w:num>
  <w:num w:numId="21">
    <w:abstractNumId w:val="3"/>
  </w:num>
  <w:num w:numId="22">
    <w:abstractNumId w:val="0"/>
  </w:num>
  <w:num w:numId="23">
    <w:abstractNumId w:val="19"/>
  </w:num>
  <w:num w:numId="24">
    <w:abstractNumId w:val="25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212"/>
    <w:rsid w:val="00072B31"/>
    <w:rsid w:val="0012275E"/>
    <w:rsid w:val="002B24F6"/>
    <w:rsid w:val="00352A9A"/>
    <w:rsid w:val="004B0A38"/>
    <w:rsid w:val="0053260F"/>
    <w:rsid w:val="00561A5D"/>
    <w:rsid w:val="00647847"/>
    <w:rsid w:val="007A74E5"/>
    <w:rsid w:val="007B0E80"/>
    <w:rsid w:val="007D2909"/>
    <w:rsid w:val="007F5905"/>
    <w:rsid w:val="009F55AB"/>
    <w:rsid w:val="00B044BF"/>
    <w:rsid w:val="00C51F6E"/>
    <w:rsid w:val="00D17552"/>
    <w:rsid w:val="00DB449C"/>
    <w:rsid w:val="00F15BB7"/>
    <w:rsid w:val="00F216CA"/>
    <w:rsid w:val="00F47D9A"/>
    <w:rsid w:val="00FB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A3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A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A38"/>
  </w:style>
  <w:style w:type="paragraph" w:styleId="a9">
    <w:name w:val="footer"/>
    <w:basedOn w:val="a"/>
    <w:link w:val="aa"/>
    <w:uiPriority w:val="99"/>
    <w:unhideWhenUsed/>
    <w:rsid w:val="004B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A38"/>
  </w:style>
  <w:style w:type="table" w:styleId="ab">
    <w:name w:val="Table Grid"/>
    <w:basedOn w:val="a1"/>
    <w:uiPriority w:val="59"/>
    <w:rsid w:val="00561A5D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61A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6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A3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A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A38"/>
  </w:style>
  <w:style w:type="paragraph" w:styleId="a9">
    <w:name w:val="footer"/>
    <w:basedOn w:val="a"/>
    <w:link w:val="aa"/>
    <w:uiPriority w:val="99"/>
    <w:unhideWhenUsed/>
    <w:rsid w:val="004B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</cp:revision>
  <dcterms:created xsi:type="dcterms:W3CDTF">2015-11-11T09:10:00Z</dcterms:created>
  <dcterms:modified xsi:type="dcterms:W3CDTF">2019-06-13T09:36:00Z</dcterms:modified>
</cp:coreProperties>
</file>